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9071"/>
      </w:tblGrid>
      <w:tr>
        <w:tc>
          <w:tcPr>
            <w:tcW w:type="dxa" w:w="9072"/>
            <w:shd w:fill="EAF1F8"/>
            <w:tcBorders>
              <w:top w:val="single" w:sz="6" w:color="CBD9E8"/>
              <w:bottom w:val="single" w:sz="6" w:color="CBD9E8"/>
              <w:left w:val="single" w:sz="6" w:color="CBD9E8"/>
              <w:right w:val="single" w:sz="6" w:color="CBD9E8"/>
            </w:tcBorders>
          </w:tcPr>
          <w:p>
            <w:pPr>
              <w:spacing w:after="20"/>
            </w:pPr>
            <w:r>
              <w:rPr>
                <w:rFonts w:ascii="Times New Roman" w:hAnsi="Times New Roman"/>
                <w:b/>
                <w:color w:val="103162"/>
                <w:sz w:val="18"/>
              </w:rPr>
              <w:t>ICTELE 2027  |  EMPIRICAL RESEARCH</w:t>
            </w:r>
          </w:p>
          <w:p>
            <w:pPr>
              <w:spacing w:after="0"/>
            </w:pPr>
            <w:r>
              <w:rPr>
                <w:rFonts w:ascii="Times New Roman" w:hAnsi="Times New Roman"/>
                <w:color w:val="103162"/>
                <w:sz w:val="17"/>
              </w:rPr>
              <w:t>A4  ·  Times New Roman 12 pt  ·  1.15 line spacing  ·  2.5 cm margins  ·  Single column  ·  4,000–6,000 words including references  ·  APA 7 citations and references  ·  DOCX</w:t>
            </w:r>
          </w:p>
        </w:tc>
      </w:tr>
    </w:tbl>
    <w:p>
      <w:pPr>
        <w:spacing w:after="0"/>
      </w:pPr>
    </w:p>
    <w:p>
      <w:pPr>
        <w:spacing w:before="60" w:after="160"/>
        <w:jc w:val="center"/>
      </w:pPr>
      <w:r>
        <w:rPr>
          <w:rFonts w:ascii="Times New Roman" w:hAnsi="Times New Roman"/>
          <w:b/>
          <w:color w:val="103162"/>
          <w:sz w:val="28"/>
        </w:rPr>
        <w:t>[FULL PAPER TITLE IN TITLE CASE]</w:t>
      </w:r>
    </w:p>
    <w:p>
      <w:pPr>
        <w:spacing w:after="40"/>
        <w:jc w:val="center"/>
      </w:pPr>
      <w:r>
        <w:t>ANONYMOUS MANUSCRIPT — DO NOT INCLUDE AUTHOR NAMES OR AFFILIATIONS</w:t>
      </w:r>
    </w:p>
    <w:p>
      <w:pPr>
        <w:spacing w:after="60"/>
        <w:jc w:val="center"/>
      </w:pPr>
      <w:r>
        <w:t>Upload a separate Title Page DOCX with all authors and institutions.</w:t>
      </w:r>
    </w:p>
    <w:p>
      <w:pPr>
        <w:spacing w:after="180"/>
        <w:jc w:val="center"/>
      </w:pPr>
      <w:r>
        <w:t>Remove identifying details from text, acknowledgements, file name, and document metadata.</w:t>
      </w:r>
    </w:p>
    <w:p>
      <w:pPr>
        <w:pStyle w:val="Heading1"/>
        <w:jc w:val="center"/>
      </w:pPr>
      <w:r>
        <w:rPr>
          <w:rFonts w:ascii="Times New Roman" w:hAnsi="Times New Roman"/>
          <w:b/>
          <w:color w:val="103162"/>
          <w:sz w:val="24"/>
        </w:rPr>
        <w:t>Abstract</w:t>
      </w:r>
    </w:p>
    <w:p>
      <w:pPr>
        <w:pStyle w:val="Guidance"/>
        <w:keepLines/>
      </w:pPr>
      <w:r>
        <w:rPr>
          <w:rFonts w:ascii="Times New Roman" w:hAnsi="Times New Roman"/>
          <w:b/>
          <w:color w:val="0E5599"/>
          <w:sz w:val="18"/>
        </w:rPr>
        <w:t xml:space="preserve">AUTHOR GUIDANCE  </w:t>
      </w:r>
      <w:r>
        <w:rPr>
          <w:rFonts w:ascii="Times New Roman" w:hAnsi="Times New Roman"/>
          <w:i/>
          <w:color w:val="596372"/>
          <w:sz w:val="18"/>
        </w:rPr>
        <w:t>Replace this instruction with a single paragraph of 150–250 words. Do not include citations, tables, or figures in the abstract.</w:t>
      </w:r>
    </w:p>
    <w:p>
      <w:r>
        <w:rPr>
          <w:rFonts w:ascii="Times New Roman" w:hAnsi="Times New Roman"/>
          <w:i/>
          <w:color w:val="596372"/>
          <w:sz w:val="24"/>
        </w:rPr>
        <w:t>[Write a concise abstract identifying the issue or gap, objective, approach, principal findings, and conclusion.]</w:t>
      </w:r>
    </w:p>
    <w:p>
      <w:pPr>
        <w:spacing w:after="200"/>
      </w:pPr>
      <w:r>
        <w:rPr>
          <w:rFonts w:ascii="Times New Roman" w:hAnsi="Times New Roman"/>
          <w:b/>
          <w:sz w:val="24"/>
        </w:rPr>
        <w:t xml:space="preserve">Keywords: </w:t>
      </w:r>
      <w:r>
        <w:rPr>
          <w:rFonts w:ascii="Times New Roman" w:hAnsi="Times New Roman"/>
          <w:i/>
          <w:color w:val="596372"/>
          <w:sz w:val="24"/>
        </w:rPr>
        <w:t>[keyword 1]; [keyword 2]; [keyword 3]; [optional keyword 4]; [optional keyword 5]</w:t>
      </w:r>
    </w:p>
    <w:p>
      <w:pPr>
        <w:pStyle w:val="Heading1"/>
      </w:pPr>
      <w:r>
        <w:rPr>
          <w:rFonts w:ascii="Times New Roman" w:hAnsi="Times New Roman"/>
          <w:b/>
          <w:color w:val="103162"/>
          <w:sz w:val="24"/>
        </w:rPr>
        <w:t>1. INTRODUCTION</w:t>
      </w:r>
    </w:p>
    <w:p>
      <w:pPr>
        <w:pStyle w:val="Guidance"/>
        <w:keepLines/>
      </w:pPr>
      <w:r>
        <w:rPr>
          <w:rFonts w:ascii="Times New Roman" w:hAnsi="Times New Roman"/>
          <w:b/>
          <w:color w:val="0E5599"/>
          <w:sz w:val="18"/>
        </w:rPr>
        <w:t xml:space="preserve">AUTHOR GUIDANCE  </w:t>
      </w:r>
      <w:r>
        <w:rPr>
          <w:rFonts w:ascii="Times New Roman" w:hAnsi="Times New Roman"/>
          <w:i/>
          <w:color w:val="596372"/>
          <w:sz w:val="18"/>
        </w:rPr>
        <w:t>Integrate theoretical context and previous research here; there is no separate Literature Review section. End with the research gap and objective/research question(s).</w:t>
      </w:r>
    </w:p>
    <w:p>
      <w:r>
        <w:rPr>
          <w:rFonts w:ascii="Times New Roman" w:hAnsi="Times New Roman"/>
          <w:i/>
          <w:color w:val="596372"/>
          <w:sz w:val="24"/>
        </w:rPr>
        <w:t>[Introduce the educational context and problem. Synthesize pertinent previous studies, establish the research gap, and state the purpose, research questions and/or hypotheses.]</w:t>
      </w:r>
    </w:p>
    <w:p>
      <w:pPr>
        <w:pStyle w:val="Heading1"/>
      </w:pPr>
      <w:r>
        <w:rPr>
          <w:rFonts w:ascii="Times New Roman" w:hAnsi="Times New Roman"/>
          <w:b/>
          <w:color w:val="103162"/>
          <w:sz w:val="24"/>
        </w:rPr>
        <w:t>2. METHOD</w:t>
      </w:r>
    </w:p>
    <w:p>
      <w:pPr>
        <w:pStyle w:val="Heading2"/>
      </w:pPr>
      <w:r>
        <w:rPr>
          <w:rFonts w:ascii="Times New Roman" w:hAnsi="Times New Roman"/>
          <w:b/>
          <w:color w:val="103162"/>
          <w:sz w:val="24"/>
        </w:rPr>
        <w:t>2.1 Research Design and Context</w:t>
      </w:r>
    </w:p>
    <w:p>
      <w:r>
        <w:rPr>
          <w:rFonts w:ascii="Times New Roman" w:hAnsi="Times New Roman"/>
          <w:i/>
          <w:color w:val="596372"/>
          <w:sz w:val="24"/>
        </w:rPr>
        <w:t>[Specify the quantitative, qualitative, or mixed-methods design, context, timeline, and rationale.]</w:t>
      </w:r>
    </w:p>
    <w:p>
      <w:pPr>
        <w:pStyle w:val="Heading2"/>
      </w:pPr>
      <w:r>
        <w:rPr>
          <w:rFonts w:ascii="Times New Roman" w:hAnsi="Times New Roman"/>
          <w:b/>
          <w:color w:val="103162"/>
          <w:sz w:val="24"/>
        </w:rPr>
        <w:t>2.2 Participants, Sampling, and Materials/Instruments</w:t>
      </w:r>
    </w:p>
    <w:p>
      <w:r>
        <w:rPr>
          <w:rFonts w:ascii="Times New Roman" w:hAnsi="Times New Roman"/>
          <w:i/>
          <w:color w:val="596372"/>
          <w:sz w:val="24"/>
        </w:rPr>
        <w:t>[Describe the population/sample, sampling procedures, participant characteristics, and study instruments/materials. Report relevant evidence of validity, reliability, or trustworthiness.]</w:t>
      </w:r>
    </w:p>
    <w:p>
      <w:pPr>
        <w:pStyle w:val="Heading2"/>
      </w:pPr>
      <w:r>
        <w:rPr>
          <w:rFonts w:ascii="Times New Roman" w:hAnsi="Times New Roman"/>
          <w:b/>
          <w:color w:val="103162"/>
          <w:sz w:val="24"/>
        </w:rPr>
        <w:t>2.3 Data Collection and Ethics</w:t>
      </w:r>
    </w:p>
    <w:p>
      <w:r>
        <w:rPr>
          <w:rFonts w:ascii="Times New Roman" w:hAnsi="Times New Roman"/>
          <w:i/>
          <w:color w:val="596372"/>
          <w:sz w:val="24"/>
        </w:rPr>
        <w:t>[Explain procedures, consent and confidentiality safeguards, and ethics review details where applicable.]</w:t>
      </w:r>
    </w:p>
    <w:p>
      <w:pPr>
        <w:pStyle w:val="Heading2"/>
      </w:pPr>
      <w:r>
        <w:rPr>
          <w:rFonts w:ascii="Times New Roman" w:hAnsi="Times New Roman"/>
          <w:b/>
          <w:color w:val="103162"/>
          <w:sz w:val="24"/>
        </w:rPr>
        <w:t>2.4 Data Analysis</w:t>
      </w:r>
    </w:p>
    <w:p>
      <w:r>
        <w:rPr>
          <w:rFonts w:ascii="Times New Roman" w:hAnsi="Times New Roman"/>
          <w:i/>
          <w:color w:val="596372"/>
          <w:sz w:val="24"/>
        </w:rPr>
        <w:t>[State statistical tests or qualitative coding/analysis stages, assumptions, missing-data handling, triangulation, and criteria used to interpret findings, as relevant.]</w:t>
      </w:r>
    </w:p>
    <w:p>
      <w:pPr>
        <w:pStyle w:val="Guidance"/>
        <w:keepLines/>
      </w:pPr>
      <w:r>
        <w:rPr>
          <w:rFonts w:ascii="Times New Roman" w:hAnsi="Times New Roman"/>
          <w:b/>
          <w:color w:val="0E5599"/>
          <w:sz w:val="18"/>
        </w:rPr>
        <w:t xml:space="preserve">AUTHOR GUIDANCE  </w:t>
      </w:r>
      <w:r>
        <w:rPr>
          <w:rFonts w:ascii="Times New Roman" w:hAnsi="Times New Roman"/>
          <w:i/>
          <w:color w:val="596372"/>
          <w:sz w:val="18"/>
        </w:rPr>
        <w:t>Strongly encouraged (not mandatory): use SPSS or an equivalent statistical package for quantitative data analysis; for qualitative data analysis, use NVivo, MAXQDA, or DaisyQDA when appropriate. Report the software name/version (if used), procedures, and decisions clearly; methodological transparency matters more than a particular software brand.</w:t>
      </w:r>
    </w:p>
    <w:p>
      <w:pPr>
        <w:pStyle w:val="Heading1"/>
      </w:pPr>
      <w:r>
        <w:rPr>
          <w:rFonts w:ascii="Times New Roman" w:hAnsi="Times New Roman"/>
          <w:b/>
          <w:color w:val="103162"/>
          <w:sz w:val="24"/>
        </w:rPr>
        <w:t>3. RESULTS</w:t>
      </w:r>
    </w:p>
    <w:p>
      <w:pPr>
        <w:pStyle w:val="Guidance"/>
        <w:keepLines/>
      </w:pPr>
      <w:r>
        <w:rPr>
          <w:rFonts w:ascii="Times New Roman" w:hAnsi="Times New Roman"/>
          <w:b/>
          <w:color w:val="0E5599"/>
          <w:sz w:val="18"/>
        </w:rPr>
        <w:t xml:space="preserve">AUTHOR GUIDANCE  </w:t>
      </w:r>
      <w:r>
        <w:rPr>
          <w:rFonts w:ascii="Times New Roman" w:hAnsi="Times New Roman"/>
          <w:i/>
          <w:color w:val="596372"/>
          <w:sz w:val="18"/>
        </w:rPr>
        <w:t>Report findings objectively and in the order of the research questions. Present statistical or qualitative evidence, supported by tables and figures where necessary. Reserve explanation and comparison with previous studies for the Discussion section.</w:t>
      </w:r>
    </w:p>
    <w:p>
      <w:r>
        <w:rPr>
          <w:rFonts w:ascii="Times New Roman" w:hAnsi="Times New Roman"/>
          <w:i/>
          <w:color w:val="596372"/>
          <w:sz w:val="24"/>
        </w:rPr>
        <w:t>[Present the main findings and the corresponding evidence for each research question. Report relevant statistics, illustrative qualitative quotations, codes/themes, or mixed-method results. Describe tables and figures in the text without repeating every value.]</w:t>
      </w:r>
    </w:p>
    <w:p>
      <w:pPr>
        <w:spacing w:before="160" w:after="0"/>
      </w:pPr>
      <w:r>
        <w:rPr>
          <w:rFonts w:ascii="Times New Roman" w:hAnsi="Times New Roman"/>
          <w:b/>
          <w:sz w:val="22"/>
        </w:rPr>
        <w:t>Table 1</w:t>
      </w:r>
    </w:p>
    <w:p>
      <w:pPr>
        <w:spacing w:after="80"/>
      </w:pPr>
      <w:r>
        <w:rPr>
          <w:rFonts w:ascii="Times New Roman" w:hAnsi="Times New Roman"/>
          <w:i/>
          <w:sz w:val="22"/>
        </w:rPr>
        <w:t>Example placeholder: Summary of the Main Findings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EAF1F8"/>
            <w:vAlign w:val="center"/>
          </w:tcPr>
          <w:p>
            <w:pPr>
              <w:spacing w:after="20"/>
            </w:pPr>
            <w:r/>
            <w:r>
              <w:rPr>
                <w:rFonts w:ascii="Times New Roman" w:hAnsi="Times New Roman"/>
                <w:b/>
                <w:color w:val="103162"/>
                <w:sz w:val="20"/>
              </w:rPr>
              <w:t>Outcome / Theme</w:t>
            </w:r>
          </w:p>
        </w:tc>
        <w:tc>
          <w:tcPr>
            <w:tcW w:type="dxa" w:w="3024"/>
            <w:shd w:fill="EAF1F8"/>
            <w:vAlign w:val="center"/>
          </w:tcPr>
          <w:p>
            <w:pPr>
              <w:spacing w:after="20"/>
            </w:pPr>
            <w:r/>
            <w:r>
              <w:rPr>
                <w:rFonts w:ascii="Times New Roman" w:hAnsi="Times New Roman"/>
                <w:b/>
                <w:color w:val="103162"/>
                <w:sz w:val="20"/>
              </w:rPr>
              <w:t>Evidence / Measure</w:t>
            </w:r>
          </w:p>
        </w:tc>
        <w:tc>
          <w:tcPr>
            <w:tcW w:type="dxa" w:w="3024"/>
            <w:shd w:fill="EAF1F8"/>
            <w:vAlign w:val="center"/>
          </w:tcPr>
          <w:p>
            <w:pPr>
              <w:spacing w:after="20"/>
            </w:pPr>
            <w:r/>
            <w:r>
              <w:rPr>
                <w:rFonts w:ascii="Times New Roman" w:hAnsi="Times New Roman"/>
                <w:b/>
                <w:color w:val="103162"/>
                <w:sz w:val="20"/>
              </w:rPr>
              <w:t>Key Finding</w:t>
            </w:r>
          </w:p>
        </w:tc>
      </w:tr>
      <w:tr>
        <w:tc>
          <w:tcPr>
            <w:tcW w:type="dxa" w:w="3024"/>
          </w:tcPr>
          <w:p>
            <w:pPr>
              <w:spacing w:after="20"/>
            </w:pPr>
            <w:r/>
            <w:r>
              <w:rPr>
                <w:rFonts w:ascii="Times New Roman" w:hAnsi="Times New Roman"/>
                <w:i/>
                <w:color w:val="596372"/>
                <w:sz w:val="20"/>
              </w:rPr>
              <w:t>[Variable / theme]</w:t>
            </w:r>
          </w:p>
        </w:tc>
        <w:tc>
          <w:tcPr>
            <w:tcW w:type="dxa" w:w="3024"/>
          </w:tcPr>
          <w:p>
            <w:pPr>
              <w:spacing w:after="20"/>
            </w:pPr>
            <w:r/>
            <w:r>
              <w:rPr>
                <w:rFonts w:ascii="Times New Roman" w:hAnsi="Times New Roman"/>
                <w:i/>
                <w:color w:val="596372"/>
                <w:sz w:val="20"/>
              </w:rPr>
              <w:t>[Test statistic, quotation, or code]</w:t>
            </w:r>
          </w:p>
        </w:tc>
        <w:tc>
          <w:tcPr>
            <w:tcW w:type="dxa" w:w="3024"/>
          </w:tcPr>
          <w:p>
            <w:pPr>
              <w:spacing w:after="20"/>
            </w:pPr>
            <w:r/>
            <w:r>
              <w:rPr>
                <w:rFonts w:ascii="Times New Roman" w:hAnsi="Times New Roman"/>
                <w:i/>
                <w:color w:val="596372"/>
                <w:sz w:val="20"/>
              </w:rPr>
              <w:t>[Finding]</w:t>
            </w:r>
          </w:p>
        </w:tc>
      </w:tr>
      <w:tr>
        <w:tc>
          <w:tcPr>
            <w:tcW w:type="dxa" w:w="3024"/>
          </w:tcPr>
          <w:p>
            <w:pPr>
              <w:spacing w:after="20"/>
            </w:pPr>
            <w:r/>
            <w:r>
              <w:rPr>
                <w:rFonts w:ascii="Times New Roman" w:hAnsi="Times New Roman"/>
                <w:i/>
                <w:color w:val="596372"/>
                <w:sz w:val="20"/>
              </w:rPr>
              <w:t>[Variable / theme]</w:t>
            </w:r>
          </w:p>
        </w:tc>
        <w:tc>
          <w:tcPr>
            <w:tcW w:type="dxa" w:w="3024"/>
          </w:tcPr>
          <w:p>
            <w:pPr>
              <w:spacing w:after="20"/>
            </w:pPr>
            <w:r/>
            <w:r>
              <w:rPr>
                <w:rFonts w:ascii="Times New Roman" w:hAnsi="Times New Roman"/>
                <w:i/>
                <w:color w:val="596372"/>
                <w:sz w:val="20"/>
              </w:rPr>
              <w:t>[Statistic or supporting evidence]</w:t>
            </w:r>
          </w:p>
        </w:tc>
        <w:tc>
          <w:tcPr>
            <w:tcW w:type="dxa" w:w="3024"/>
          </w:tcPr>
          <w:p>
            <w:pPr>
              <w:spacing w:after="20"/>
            </w:pPr>
            <w:r/>
            <w:r>
              <w:rPr>
                <w:rFonts w:ascii="Times New Roman" w:hAnsi="Times New Roman"/>
                <w:i/>
                <w:color w:val="596372"/>
                <w:sz w:val="20"/>
              </w:rPr>
              <w:t>[Finding]</w:t>
            </w:r>
          </w:p>
        </w:tc>
      </w:tr>
    </w:tbl>
    <w:p>
      <w:pPr>
        <w:spacing w:after="120"/>
      </w:pPr>
      <w:r>
        <w:rPr>
          <w:rFonts w:ascii="Times New Roman" w:hAnsi="Times New Roman"/>
          <w:i/>
          <w:sz w:val="20"/>
        </w:rPr>
        <w:t xml:space="preserve">Note. </w:t>
      </w:r>
      <w:r>
        <w:rPr>
          <w:rFonts w:ascii="Times New Roman" w:hAnsi="Times New Roman"/>
          <w:i/>
          <w:color w:val="596372"/>
          <w:sz w:val="20"/>
        </w:rPr>
        <w:t>[Define abbreviations and explain essential information.]</w:t>
      </w:r>
    </w:p>
    <w:p>
      <w:r>
        <w:rPr>
          <w:rFonts w:ascii="Times New Roman" w:hAnsi="Times New Roman"/>
          <w:b/>
          <w:sz w:val="22"/>
        </w:rPr>
        <w:t>Figure 1</w:t>
      </w:r>
    </w:p>
    <w:p>
      <w:r>
        <w:rPr>
          <w:rFonts w:ascii="Times New Roman" w:hAnsi="Times New Roman"/>
          <w:i/>
          <w:sz w:val="22"/>
        </w:rPr>
        <w:t>Placeholder Title for an Empirical Figure</w:t>
      </w:r>
    </w:p>
    <w:p>
      <w:pPr>
        <w:pStyle w:val="Guidance"/>
        <w:keepLines/>
      </w:pPr>
      <w:r>
        <w:rPr>
          <w:rFonts w:ascii="Times New Roman" w:hAnsi="Times New Roman"/>
          <w:b/>
          <w:color w:val="0E5599"/>
          <w:sz w:val="18"/>
        </w:rPr>
        <w:t xml:space="preserve">AUTHOR GUIDANCE  </w:t>
      </w:r>
      <w:r>
        <w:rPr>
          <w:rFonts w:ascii="Times New Roman" w:hAnsi="Times New Roman"/>
          <w:i/>
          <w:color w:val="596372"/>
          <w:sz w:val="18"/>
        </w:rPr>
        <w:t>[Insert figure or chart here when relevant. Ensure legible labels and explain it in the text.]</w:t>
      </w:r>
    </w:p>
    <w:p>
      <w:pPr>
        <w:pStyle w:val="Heading1"/>
      </w:pPr>
      <w:r>
        <w:rPr>
          <w:rFonts w:ascii="Times New Roman" w:hAnsi="Times New Roman"/>
          <w:b/>
          <w:color w:val="103162"/>
          <w:sz w:val="24"/>
        </w:rPr>
        <w:t>4. DISCUSSION</w:t>
      </w:r>
    </w:p>
    <w:p>
      <w:pPr>
        <w:pStyle w:val="Guidance"/>
      </w:pPr>
      <w:r>
        <w:rPr>
          <w:rFonts w:ascii="Times New Roman" w:hAnsi="Times New Roman"/>
          <w:b/>
          <w:color w:val="0E5599"/>
          <w:sz w:val="18"/>
        </w:rPr>
        <w:t xml:space="preserve">AUTHOR GUIDANCE  </w:t>
      </w:r>
      <w:r>
        <w:rPr>
          <w:rFonts w:ascii="Times New Roman" w:hAnsi="Times New Roman"/>
          <w:i/>
          <w:color w:val="596372"/>
          <w:sz w:val="18"/>
        </w:rPr>
        <w:t>Interpret the findings in relation to the research questions, relevant theory, and previous empirical studies. Explain convergences or discrepancies, implications for English language teaching and learning, and important limitations or alternative explanations. Do not repeat the Results section.</w:t>
      </w:r>
    </w:p>
    <w:p>
      <w:r>
        <w:rPr>
          <w:rFonts w:ascii="Times New Roman" w:hAnsi="Times New Roman"/>
          <w:i/>
          <w:color w:val="596372"/>
          <w:sz w:val="24"/>
        </w:rPr>
        <w:t>[Discuss what the findings mean and why they matter. Compare them with relevant prior research; offer plausible explanations, practical or theoretical implications, and a balanced account of limitations.]</w:t>
      </w:r>
    </w:p>
    <w:p>
      <w:pPr>
        <w:pStyle w:val="Heading1"/>
      </w:pPr>
      <w:r>
        <w:rPr>
          <w:rFonts w:ascii="Times New Roman" w:hAnsi="Times New Roman"/>
          <w:b/>
          <w:color w:val="103162"/>
          <w:sz w:val="24"/>
        </w:rPr>
        <w:t>5. CONCLUSION</w:t>
      </w:r>
    </w:p>
    <w:p>
      <w:r>
        <w:rPr>
          <w:rFonts w:ascii="Times New Roman" w:hAnsi="Times New Roman"/>
          <w:i/>
          <w:color w:val="596372"/>
          <w:sz w:val="24"/>
        </w:rPr>
        <w:t>[Summarize answers to the research questions, the contribution to English language education, limitations, and focused recommendations. Do not introduce new results.]</w:t>
      </w:r>
    </w:p>
    <w:p>
      <w:pPr>
        <w:pStyle w:val="Heading1"/>
      </w:pPr>
      <w:r>
        <w:rPr>
          <w:rFonts w:ascii="Times New Roman" w:hAnsi="Times New Roman"/>
          <w:b/>
          <w:color w:val="103162"/>
          <w:sz w:val="24"/>
        </w:rPr>
        <w:t>Acknowledgements / Funding / Ethics / AI Disclosure (if applicable)</w:t>
      </w:r>
    </w:p>
    <w:p>
      <w:r>
        <w:rPr>
          <w:rFonts w:ascii="Times New Roman" w:hAnsi="Times New Roman"/>
          <w:i/>
          <w:color w:val="596372"/>
          <w:sz w:val="24"/>
        </w:rPr>
        <w:t>[Insert only statements relevant to the study. Disclose funding, ethics approval or consent where applicable, conflicts of interest, and any generative AI assistance used in preparing the manuscript. Remove non-applicable items.]</w:t>
      </w:r>
    </w:p>
    <w:p>
      <w:pPr>
        <w:pStyle w:val="Heading1"/>
      </w:pPr>
      <w:r>
        <w:rPr>
          <w:rFonts w:ascii="Times New Roman" w:hAnsi="Times New Roman"/>
          <w:b/>
          <w:color w:val="103162"/>
          <w:sz w:val="24"/>
        </w:rPr>
        <w:t>References</w:t>
      </w:r>
    </w:p>
    <w:p>
      <w:pPr>
        <w:pStyle w:val="Guidance"/>
        <w:keepLines/>
      </w:pPr>
      <w:r>
        <w:rPr>
          <w:rFonts w:ascii="Times New Roman" w:hAnsi="Times New Roman"/>
          <w:b/>
          <w:color w:val="0E5599"/>
          <w:sz w:val="18"/>
        </w:rPr>
        <w:t xml:space="preserve">AUTHOR GUIDANCE  </w:t>
      </w:r>
      <w:r>
        <w:rPr>
          <w:rFonts w:ascii="Times New Roman" w:hAnsi="Times New Roman"/>
          <w:i/>
          <w:color w:val="596372"/>
          <w:sz w:val="18"/>
        </w:rPr>
        <w:t>Use APA 7th edition consistently. Alphabetize entries, apply hanging indents, and include valid clickable DOIs/URLs when available. Replace all placeholders with works actually cited in the paper.</w:t>
      </w:r>
    </w:p>
    <w:p>
      <w:pPr>
        <w:ind w:left="369" w:hanging="369"/>
      </w:pPr>
      <w:r>
        <w:rPr>
          <w:rFonts w:ascii="Times New Roman" w:hAnsi="Times New Roman"/>
          <w:i/>
          <w:color w:val="596372"/>
          <w:sz w:val="22"/>
        </w:rPr>
        <w:t>[Surname, A. A., &amp; Surname, B. B. (Year). Title of article in sentence case. Journal Title, volume(issue), xx–xx. https://doi.org/xxxxx]</w:t>
      </w:r>
    </w:p>
    <w:p>
      <w:pPr>
        <w:ind w:left="369" w:hanging="369"/>
      </w:pPr>
      <w:r>
        <w:rPr>
          <w:rFonts w:ascii="Times New Roman" w:hAnsi="Times New Roman"/>
          <w:i/>
          <w:color w:val="596372"/>
          <w:sz w:val="22"/>
        </w:rPr>
        <w:t>[Surname, A. A. (Year). Title of book in sentence case. Publisher.]</w:t>
      </w:r>
    </w:p>
    <w:sectPr w:rsidR="00FC693F" w:rsidRPr="0006063C" w:rsidSect="00034616">
      <w:headerReference w:type="default" r:id="rId9"/>
      <w:footerReference w:type="default" r:id="rId10"/>
      <w:pgSz w:w="11906" w:h="16838"/>
      <w:pgMar w:top="1417" w:right="1417" w:bottom="1417" w:left="1417" w:header="709"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color w:val="596372"/>
        <w:sz w:val="18"/>
      </w:rPr>
      <w:t xml:space="preserve">ICTELE 2027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color w:val="0E5599"/>
        <w:sz w:val="16"/>
      </w:rPr>
      <w:t>ICTELE 2027  |  FULL PAPER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jc w:val="both"/>
    </w:pPr>
    <w:rPr>
      <w:rFonts w:ascii="Times New Roman" w:hAnsi="Times New Roman"/>
      <w:color w:val="1E1E1E"/>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before="0"/>
    </w:pPr>
    <w:rPr>
      <w:rFonts w:ascii="Times New Roman" w:hAnsi="Times New Roman"/>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line="276" w:lineRule="auto"/>
      <w:jc w:val="left"/>
      <w:outlineLvl w:val="0"/>
    </w:pPr>
    <w:rPr>
      <w:rFonts w:asciiTheme="majorHAnsi" w:eastAsiaTheme="majorEastAsia" w:hAnsiTheme="majorHAnsi" w:cstheme="majorBidi" w:ascii="Times New Roman" w:hAnsi="Times New Roman"/>
      <w:b/>
      <w:bCs/>
      <w:color w:val="103162"/>
      <w:sz w:val="24"/>
      <w:szCs w:val="28"/>
    </w:rPr>
  </w:style>
  <w:style w:type="paragraph" w:styleId="Heading2">
    <w:name w:val="heading 2"/>
    <w:basedOn w:val="Normal"/>
    <w:next w:val="Normal"/>
    <w:link w:val="Heading2Char"/>
    <w:uiPriority w:val="9"/>
    <w:unhideWhenUsed/>
    <w:qFormat/>
    <w:rsid w:val="00FC693F"/>
    <w:pPr>
      <w:keepNext/>
      <w:keepLines/>
      <w:spacing w:before="200" w:after="100" w:line="276" w:lineRule="auto"/>
      <w:jc w:val="left"/>
      <w:outlineLvl w:val="1"/>
    </w:pPr>
    <w:rPr>
      <w:rFonts w:asciiTheme="majorHAnsi" w:eastAsiaTheme="majorEastAsia" w:hAnsiTheme="majorHAnsi" w:cstheme="majorBidi" w:ascii="Times New Roman" w:hAnsi="Times New Roman"/>
      <w:b/>
      <w:bCs/>
      <w:color w:val="10316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pPr>
      <w:spacing w:after="140" w:line="254" w:lineRule="auto"/>
      <w:jc w:val="left"/>
    </w:pPr>
    <w:rPr>
      <w:rFonts w:ascii="Times New Roman" w:hAnsi="Times New Roman"/>
      <w:i/>
      <w:color w:val="5963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